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8F" w:rsidRPr="006A43CB" w:rsidRDefault="0009608F" w:rsidP="0009608F">
      <w:pPr>
        <w:rPr>
          <w:sz w:val="24"/>
          <w:szCs w:val="24"/>
        </w:rPr>
      </w:pPr>
      <w:r w:rsidRPr="006A43CB">
        <w:rPr>
          <w:sz w:val="24"/>
          <w:szCs w:val="24"/>
        </w:rPr>
        <w:t xml:space="preserve">APES – </w:t>
      </w:r>
      <w:r w:rsidR="00700929">
        <w:rPr>
          <w:sz w:val="24"/>
          <w:szCs w:val="24"/>
        </w:rPr>
        <w:t>Unit 1</w:t>
      </w:r>
      <w:bookmarkStart w:id="0" w:name="_GoBack"/>
      <w:bookmarkEnd w:id="0"/>
      <w:r w:rsidRPr="006A43CB">
        <w:rPr>
          <w:sz w:val="24"/>
          <w:szCs w:val="24"/>
        </w:rPr>
        <w:t xml:space="preserve"> 2017-18</w:t>
      </w:r>
    </w:p>
    <w:p w:rsidR="0009608F" w:rsidRPr="006A43CB" w:rsidRDefault="0009608F" w:rsidP="0009608F">
      <w:pPr>
        <w:rPr>
          <w:sz w:val="24"/>
          <w:szCs w:val="24"/>
        </w:rPr>
      </w:pPr>
      <w:r w:rsidRPr="006A43CB">
        <w:rPr>
          <w:sz w:val="24"/>
          <w:szCs w:val="24"/>
        </w:rPr>
        <w:t>Note: E = AP Environment</w:t>
      </w:r>
      <w:r w:rsidR="006A43CB">
        <w:rPr>
          <w:sz w:val="24"/>
          <w:szCs w:val="24"/>
        </w:rPr>
        <w:t>al Science</w:t>
      </w:r>
      <w:r w:rsidRPr="006A43CB">
        <w:rPr>
          <w:sz w:val="24"/>
          <w:szCs w:val="24"/>
        </w:rPr>
        <w:t xml:space="preserve"> text; B = AP Biology text; SS = stream scene materials</w:t>
      </w:r>
    </w:p>
    <w:p w:rsidR="0009608F" w:rsidRPr="006A43CB" w:rsidRDefault="0009608F" w:rsidP="0009608F">
      <w:pPr>
        <w:pStyle w:val="CHAPTTL"/>
        <w:spacing w:line="240" w:lineRule="auto"/>
        <w:rPr>
          <w:rFonts w:ascii="Times" w:hAnsi="Times"/>
          <w:sz w:val="24"/>
          <w:szCs w:val="24"/>
        </w:rPr>
      </w:pPr>
      <w:r w:rsidRPr="006A43CB">
        <w:rPr>
          <w:rFonts w:ascii="Times" w:hAnsi="Times"/>
          <w:sz w:val="24"/>
          <w:szCs w:val="24"/>
        </w:rPr>
        <w:t>Unit 1: Introduction to APES</w:t>
      </w:r>
    </w:p>
    <w:p w:rsidR="0009608F" w:rsidRPr="006A43CB" w:rsidRDefault="0009608F" w:rsidP="006A43CB">
      <w:pPr>
        <w:pStyle w:val="CHAPTTL"/>
        <w:spacing w:after="0" w:line="240" w:lineRule="auto"/>
        <w:rPr>
          <w:rFonts w:ascii="Times" w:hAnsi="Times"/>
          <w:sz w:val="24"/>
          <w:szCs w:val="24"/>
        </w:rPr>
      </w:pPr>
      <w:r w:rsidRPr="006A43CB">
        <w:rPr>
          <w:rFonts w:ascii="Times" w:hAnsi="Times"/>
          <w:sz w:val="24"/>
          <w:szCs w:val="24"/>
        </w:rPr>
        <w:t xml:space="preserve">E - </w:t>
      </w:r>
      <w:proofErr w:type="spellStart"/>
      <w:r w:rsidRPr="006A43CB">
        <w:rPr>
          <w:rFonts w:ascii="Times" w:hAnsi="Times"/>
          <w:sz w:val="24"/>
          <w:szCs w:val="24"/>
        </w:rPr>
        <w:t>Chp</w:t>
      </w:r>
      <w:proofErr w:type="spellEnd"/>
      <w:r w:rsidRPr="006A43CB">
        <w:rPr>
          <w:rFonts w:ascii="Times" w:hAnsi="Times"/>
          <w:sz w:val="24"/>
          <w:szCs w:val="24"/>
        </w:rPr>
        <w:t xml:space="preserve"> 1: Science and Sustainability: An Introduction to Environmental Science</w:t>
      </w:r>
    </w:p>
    <w:p w:rsidR="0009608F" w:rsidRPr="006A43CB" w:rsidRDefault="0009608F" w:rsidP="006A43CB">
      <w:pPr>
        <w:pStyle w:val="H1"/>
        <w:spacing w:before="0" w:line="240" w:lineRule="auto"/>
        <w:rPr>
          <w:rFonts w:ascii="Times" w:hAnsi="Times"/>
          <w:sz w:val="24"/>
          <w:szCs w:val="24"/>
        </w:rPr>
      </w:pPr>
      <w:r w:rsidRPr="006A43CB">
        <w:rPr>
          <w:rFonts w:ascii="Times" w:hAnsi="Times"/>
          <w:sz w:val="24"/>
          <w:szCs w:val="24"/>
        </w:rPr>
        <w:t>Objectives - Students will be able to (SWAT):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Describe the field of environmental science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Compare renewable and nonrenewable resources, and explain the importance of natural resources and ecosystem services to our lives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Discuss population growth, resource consumption, and their consequences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Explain what is meant by an ecological footprint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Describe the scientific method and the process of science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Identify and illustrate major pressures on the global environment</w:t>
      </w:r>
    </w:p>
    <w:p w:rsidR="0009608F" w:rsidRPr="006A43CB" w:rsidRDefault="0009608F" w:rsidP="006A43CB">
      <w:pPr>
        <w:pStyle w:val="OBJSETOBJ"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Discuss the concept of sustainability, and cite sustainable solutions being pursued on campuses and in the wider world</w:t>
      </w:r>
    </w:p>
    <w:p w:rsidR="0009608F" w:rsidRPr="006A43CB" w:rsidRDefault="0009608F" w:rsidP="006A43CB">
      <w:pPr>
        <w:pStyle w:val="CHAPTTL"/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6A43CB">
        <w:rPr>
          <w:rFonts w:ascii="Times" w:hAnsi="Times"/>
          <w:sz w:val="24"/>
          <w:szCs w:val="24"/>
        </w:rPr>
        <w:t xml:space="preserve">E - </w:t>
      </w:r>
      <w:proofErr w:type="spellStart"/>
      <w:r w:rsidRPr="006A43CB">
        <w:rPr>
          <w:rFonts w:ascii="Times" w:hAnsi="Times"/>
          <w:sz w:val="24"/>
          <w:szCs w:val="24"/>
        </w:rPr>
        <w:t>Chp</w:t>
      </w:r>
      <w:proofErr w:type="spellEnd"/>
      <w:r w:rsidRPr="006A43CB">
        <w:rPr>
          <w:rFonts w:ascii="Times" w:hAnsi="Times"/>
          <w:sz w:val="24"/>
          <w:szCs w:val="24"/>
        </w:rPr>
        <w:t xml:space="preserve"> 2: Earth’s Physical Systems: Matter, Energy, and Geology</w:t>
      </w:r>
    </w:p>
    <w:p w:rsidR="0009608F" w:rsidRPr="006A43CB" w:rsidRDefault="0009608F" w:rsidP="006A43CB">
      <w:pPr>
        <w:pStyle w:val="H1"/>
        <w:suppressAutoHyphens/>
        <w:spacing w:before="0" w:line="240" w:lineRule="auto"/>
        <w:rPr>
          <w:rFonts w:ascii="Times" w:hAnsi="Times"/>
          <w:sz w:val="24"/>
          <w:szCs w:val="24"/>
        </w:rPr>
      </w:pPr>
      <w:r w:rsidRPr="006A43CB">
        <w:rPr>
          <w:rFonts w:ascii="Times" w:hAnsi="Times"/>
          <w:sz w:val="24"/>
          <w:szCs w:val="24"/>
        </w:rPr>
        <w:t>SWAT: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Explain the fundamentals of matter and chemistry and apply them to real-world situations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Differentiate among forms of energy and explain the first and second laws of thermodynamics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Distinguish photosynthesis, cellular respiration, and chemosynthesis, and summarize their importance to living things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 xml:space="preserve">Explain how plate tectonics and the rock cycle shape the landscape around us 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List major types of geological hazards and describe ways to minimize their impacts</w:t>
      </w:r>
    </w:p>
    <w:p w:rsidR="0009608F" w:rsidRPr="006A43CB" w:rsidRDefault="0009608F" w:rsidP="006A43CB">
      <w:pPr>
        <w:pStyle w:val="OBJSETOBJ"/>
        <w:suppressAutoHyphens/>
        <w:spacing w:after="0" w:line="240" w:lineRule="auto"/>
        <w:rPr>
          <w:rFonts w:ascii="Times" w:hAnsi="Times"/>
          <w:szCs w:val="24"/>
        </w:rPr>
      </w:pP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 xml:space="preserve">B - </w:t>
      </w:r>
      <w:proofErr w:type="spellStart"/>
      <w:r w:rsidRPr="006A43CB">
        <w:rPr>
          <w:rFonts w:ascii="Times" w:hAnsi="Times"/>
          <w:szCs w:val="24"/>
        </w:rPr>
        <w:t>Chp</w:t>
      </w:r>
      <w:proofErr w:type="spellEnd"/>
      <w:r w:rsidRPr="006A43CB">
        <w:rPr>
          <w:rFonts w:ascii="Times" w:hAnsi="Times"/>
          <w:szCs w:val="24"/>
        </w:rPr>
        <w:t xml:space="preserve"> 3: Water and the Fitness of the Environment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 xml:space="preserve">SWAT: 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Describe how the polarity of water molecules results in hydrogen bonding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Fonts w:ascii="Times" w:hAnsi="Times"/>
          <w:szCs w:val="24"/>
        </w:rPr>
      </w:pPr>
      <w:r w:rsidRPr="006A43CB">
        <w:rPr>
          <w:rFonts w:ascii="Times" w:hAnsi="Times"/>
          <w:szCs w:val="24"/>
        </w:rPr>
        <w:t>Recognize the four emergent properties of water and understand how they contribute to Earth’s fitness for life</w:t>
      </w:r>
    </w:p>
    <w:p w:rsidR="0009608F" w:rsidRPr="006A43CB" w:rsidRDefault="0009608F" w:rsidP="006A43CB">
      <w:pPr>
        <w:pStyle w:val="OBJSETOBJ"/>
        <w:suppressAutoHyphens/>
        <w:spacing w:before="0" w:after="0" w:line="240" w:lineRule="auto"/>
        <w:ind w:left="180" w:firstLine="0"/>
        <w:rPr>
          <w:rStyle w:val="ITAL"/>
          <w:rFonts w:ascii="Times" w:hAnsi="Times"/>
          <w:i w:val="0"/>
          <w:szCs w:val="24"/>
        </w:rPr>
      </w:pPr>
      <w:r w:rsidRPr="006A43CB">
        <w:rPr>
          <w:rFonts w:ascii="Times" w:hAnsi="Times"/>
          <w:szCs w:val="24"/>
        </w:rPr>
        <w:t>Explain how the dissociation of water molecules leads to acidic and basic conditions that affect living organisms</w:t>
      </w:r>
    </w:p>
    <w:p w:rsidR="006A43CB" w:rsidRPr="006A43CB" w:rsidRDefault="006A43CB" w:rsidP="006A43CB">
      <w:pPr>
        <w:spacing w:after="0" w:line="240" w:lineRule="auto"/>
        <w:rPr>
          <w:rStyle w:val="ITAL"/>
          <w:rFonts w:ascii="Times" w:hAnsi="Times"/>
          <w:i w:val="0"/>
          <w:sz w:val="24"/>
          <w:szCs w:val="24"/>
        </w:rPr>
      </w:pPr>
    </w:p>
    <w:p w:rsidR="0009608F" w:rsidRPr="006A43CB" w:rsidRDefault="0009608F" w:rsidP="006A43CB">
      <w:pPr>
        <w:spacing w:after="0" w:line="240" w:lineRule="auto"/>
        <w:rPr>
          <w:rStyle w:val="ITAL"/>
          <w:rFonts w:ascii="Times" w:hAnsi="Times"/>
          <w:i w:val="0"/>
          <w:sz w:val="24"/>
          <w:szCs w:val="24"/>
        </w:rPr>
      </w:pPr>
      <w:r w:rsidRPr="006A43CB">
        <w:rPr>
          <w:rStyle w:val="ITAL"/>
          <w:rFonts w:ascii="Times" w:hAnsi="Times"/>
          <w:i w:val="0"/>
          <w:sz w:val="24"/>
          <w:szCs w:val="24"/>
        </w:rPr>
        <w:t>SS – Introduction, watersheds, riparian areas, streambed, streamflow</w:t>
      </w:r>
      <w:r w:rsidR="006A43CB" w:rsidRPr="006A43CB">
        <w:rPr>
          <w:rStyle w:val="ITAL"/>
          <w:rFonts w:ascii="Times" w:hAnsi="Times"/>
          <w:i w:val="0"/>
          <w:sz w:val="24"/>
          <w:szCs w:val="24"/>
        </w:rPr>
        <w:t>, Habitat Assessment</w:t>
      </w:r>
    </w:p>
    <w:p w:rsidR="006A43CB" w:rsidRPr="006A43CB" w:rsidRDefault="006A43CB" w:rsidP="006A43CB">
      <w:pPr>
        <w:spacing w:after="0" w:line="240" w:lineRule="auto"/>
        <w:rPr>
          <w:rStyle w:val="ITAL"/>
          <w:rFonts w:ascii="Times" w:hAnsi="Times"/>
          <w:i w:val="0"/>
          <w:sz w:val="24"/>
          <w:szCs w:val="24"/>
        </w:rPr>
      </w:pPr>
      <w:r w:rsidRPr="006A43CB">
        <w:rPr>
          <w:rStyle w:val="ITAL"/>
          <w:rFonts w:ascii="Times" w:hAnsi="Times"/>
          <w:i w:val="0"/>
          <w:sz w:val="24"/>
          <w:szCs w:val="24"/>
        </w:rPr>
        <w:t>SWAT:</w:t>
      </w:r>
    </w:p>
    <w:p w:rsidR="006A43CB" w:rsidRPr="006A43CB" w:rsidRDefault="006A43CB" w:rsidP="006A43CB">
      <w:pPr>
        <w:spacing w:after="0" w:line="240" w:lineRule="auto"/>
        <w:ind w:left="180"/>
        <w:rPr>
          <w:rStyle w:val="ITAL"/>
          <w:rFonts w:ascii="Times" w:hAnsi="Times"/>
          <w:i w:val="0"/>
          <w:sz w:val="24"/>
          <w:szCs w:val="24"/>
        </w:rPr>
      </w:pPr>
      <w:r w:rsidRPr="006A43CB">
        <w:rPr>
          <w:rStyle w:val="ITAL"/>
          <w:rFonts w:ascii="Times" w:hAnsi="Times"/>
          <w:i w:val="0"/>
          <w:sz w:val="24"/>
          <w:szCs w:val="24"/>
        </w:rPr>
        <w:t>Describe ecosystem functions of riparian areas</w:t>
      </w:r>
    </w:p>
    <w:p w:rsidR="006A43CB" w:rsidRPr="006A43CB" w:rsidRDefault="006A43CB" w:rsidP="006A43CB">
      <w:pPr>
        <w:spacing w:after="0" w:line="240" w:lineRule="auto"/>
        <w:ind w:left="180"/>
        <w:rPr>
          <w:rStyle w:val="ITAL"/>
          <w:rFonts w:ascii="Times" w:hAnsi="Times"/>
          <w:i w:val="0"/>
          <w:sz w:val="24"/>
          <w:szCs w:val="24"/>
        </w:rPr>
      </w:pPr>
      <w:r w:rsidRPr="006A43CB">
        <w:rPr>
          <w:rStyle w:val="ITAL"/>
          <w:rFonts w:ascii="Times" w:hAnsi="Times"/>
          <w:i w:val="0"/>
          <w:sz w:val="24"/>
          <w:szCs w:val="24"/>
        </w:rPr>
        <w:t>Map a section of Indian Creek including stream features and dominant vegetation</w:t>
      </w:r>
    </w:p>
    <w:p w:rsidR="006A43CB" w:rsidRDefault="006A43CB" w:rsidP="006A43CB">
      <w:pPr>
        <w:spacing w:after="0" w:line="240" w:lineRule="auto"/>
        <w:ind w:left="180"/>
        <w:rPr>
          <w:rStyle w:val="ITAL"/>
          <w:rFonts w:ascii="Times" w:hAnsi="Times"/>
          <w:i w:val="0"/>
          <w:sz w:val="24"/>
          <w:szCs w:val="24"/>
        </w:rPr>
      </w:pPr>
      <w:r w:rsidRPr="006A43CB">
        <w:rPr>
          <w:rStyle w:val="ITAL"/>
          <w:rFonts w:ascii="Times" w:hAnsi="Times"/>
          <w:i w:val="0"/>
          <w:sz w:val="24"/>
          <w:szCs w:val="24"/>
        </w:rPr>
        <w:t>Calculate streamflow and describe natural and human influences on streamflow</w:t>
      </w:r>
    </w:p>
    <w:p w:rsidR="005D68F1" w:rsidRDefault="005D68F1" w:rsidP="006A43CB">
      <w:pPr>
        <w:spacing w:after="0" w:line="240" w:lineRule="auto"/>
        <w:ind w:left="180"/>
        <w:rPr>
          <w:rStyle w:val="ITAL"/>
          <w:rFonts w:ascii="Times" w:hAnsi="Times"/>
          <w:i w:val="0"/>
          <w:sz w:val="24"/>
          <w:szCs w:val="24"/>
        </w:rPr>
      </w:pPr>
      <w:r>
        <w:rPr>
          <w:rStyle w:val="ITAL"/>
          <w:rFonts w:ascii="Times" w:hAnsi="Times"/>
          <w:i w:val="0"/>
          <w:sz w:val="24"/>
          <w:szCs w:val="24"/>
        </w:rPr>
        <w:t>Asses water quality using basic chemical tests and an evaluation macroinvertebrates</w:t>
      </w:r>
    </w:p>
    <w:p w:rsidR="00BD6302" w:rsidRPr="006A43CB" w:rsidRDefault="006A43CB" w:rsidP="006A43CB">
      <w:pPr>
        <w:spacing w:after="0" w:line="240" w:lineRule="auto"/>
        <w:ind w:left="180"/>
        <w:rPr>
          <w:sz w:val="24"/>
          <w:szCs w:val="24"/>
        </w:rPr>
      </w:pPr>
      <w:r w:rsidRPr="006A43CB">
        <w:rPr>
          <w:rStyle w:val="ITAL"/>
          <w:rFonts w:ascii="Times" w:hAnsi="Times"/>
          <w:i w:val="0"/>
          <w:sz w:val="24"/>
          <w:szCs w:val="24"/>
        </w:rPr>
        <w:t>Complete a habitat assessment for a section of Indian Creek</w:t>
      </w:r>
    </w:p>
    <w:sectPr w:rsidR="00BD6302" w:rsidRPr="006A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8F"/>
    <w:rsid w:val="0009608F"/>
    <w:rsid w:val="005D68F1"/>
    <w:rsid w:val="006A43CB"/>
    <w:rsid w:val="00700929"/>
    <w:rsid w:val="00AD2C51"/>
    <w:rsid w:val="00C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TL">
    <w:name w:val="CHAP_TTL"/>
    <w:rsid w:val="0009608F"/>
    <w:pPr>
      <w:autoSpaceDE w:val="0"/>
      <w:autoSpaceDN w:val="0"/>
      <w:adjustRightInd w:val="0"/>
      <w:spacing w:before="200" w:after="160" w:line="720" w:lineRule="exact"/>
    </w:pPr>
    <w:rPr>
      <w:rFonts w:ascii="Times New Roman" w:eastAsia="SimSun" w:hAnsi="Times New Roman" w:cs="Arial"/>
      <w:sz w:val="72"/>
      <w:szCs w:val="44"/>
    </w:rPr>
  </w:style>
  <w:style w:type="paragraph" w:customStyle="1" w:styleId="H1">
    <w:name w:val="H1"/>
    <w:rsid w:val="0009608F"/>
    <w:pPr>
      <w:autoSpaceDE w:val="0"/>
      <w:autoSpaceDN w:val="0"/>
      <w:adjustRightInd w:val="0"/>
      <w:spacing w:before="240" w:after="0" w:line="600" w:lineRule="exact"/>
    </w:pPr>
    <w:rPr>
      <w:rFonts w:ascii="Times New Roman" w:eastAsia="SimSun" w:hAnsi="Times New Roman" w:cs="Arial"/>
      <w:sz w:val="48"/>
    </w:rPr>
  </w:style>
  <w:style w:type="paragraph" w:customStyle="1" w:styleId="OBJSETOBJ">
    <w:name w:val="OBJSET_OBJ"/>
    <w:rsid w:val="0009608F"/>
    <w:pPr>
      <w:autoSpaceDE w:val="0"/>
      <w:autoSpaceDN w:val="0"/>
      <w:adjustRightInd w:val="0"/>
      <w:spacing w:before="100" w:after="100" w:line="280" w:lineRule="exact"/>
      <w:ind w:left="480" w:hanging="480"/>
    </w:pPr>
    <w:rPr>
      <w:rFonts w:ascii="Times New Roman" w:eastAsia="SimSun" w:hAnsi="Times New Roman" w:cs="Times New Roman"/>
      <w:color w:val="000000"/>
      <w:sz w:val="24"/>
    </w:rPr>
  </w:style>
  <w:style w:type="character" w:customStyle="1" w:styleId="ITAL">
    <w:name w:val="ITAL"/>
    <w:rsid w:val="0009608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TL">
    <w:name w:val="CHAP_TTL"/>
    <w:rsid w:val="0009608F"/>
    <w:pPr>
      <w:autoSpaceDE w:val="0"/>
      <w:autoSpaceDN w:val="0"/>
      <w:adjustRightInd w:val="0"/>
      <w:spacing w:before="200" w:after="160" w:line="720" w:lineRule="exact"/>
    </w:pPr>
    <w:rPr>
      <w:rFonts w:ascii="Times New Roman" w:eastAsia="SimSun" w:hAnsi="Times New Roman" w:cs="Arial"/>
      <w:sz w:val="72"/>
      <w:szCs w:val="44"/>
    </w:rPr>
  </w:style>
  <w:style w:type="paragraph" w:customStyle="1" w:styleId="H1">
    <w:name w:val="H1"/>
    <w:rsid w:val="0009608F"/>
    <w:pPr>
      <w:autoSpaceDE w:val="0"/>
      <w:autoSpaceDN w:val="0"/>
      <w:adjustRightInd w:val="0"/>
      <w:spacing w:before="240" w:after="0" w:line="600" w:lineRule="exact"/>
    </w:pPr>
    <w:rPr>
      <w:rFonts w:ascii="Times New Roman" w:eastAsia="SimSun" w:hAnsi="Times New Roman" w:cs="Arial"/>
      <w:sz w:val="48"/>
    </w:rPr>
  </w:style>
  <w:style w:type="paragraph" w:customStyle="1" w:styleId="OBJSETOBJ">
    <w:name w:val="OBJSET_OBJ"/>
    <w:rsid w:val="0009608F"/>
    <w:pPr>
      <w:autoSpaceDE w:val="0"/>
      <w:autoSpaceDN w:val="0"/>
      <w:adjustRightInd w:val="0"/>
      <w:spacing w:before="100" w:after="100" w:line="280" w:lineRule="exact"/>
      <w:ind w:left="480" w:hanging="480"/>
    </w:pPr>
    <w:rPr>
      <w:rFonts w:ascii="Times New Roman" w:eastAsia="SimSun" w:hAnsi="Times New Roman" w:cs="Times New Roman"/>
      <w:color w:val="000000"/>
      <w:sz w:val="24"/>
    </w:rPr>
  </w:style>
  <w:style w:type="character" w:customStyle="1" w:styleId="ITAL">
    <w:name w:val="ITAL"/>
    <w:rsid w:val="0009608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Kelly</dc:creator>
  <cp:lastModifiedBy>Joe Kelly</cp:lastModifiedBy>
  <cp:revision>4</cp:revision>
  <dcterms:created xsi:type="dcterms:W3CDTF">2017-09-01T21:15:00Z</dcterms:created>
  <dcterms:modified xsi:type="dcterms:W3CDTF">2017-09-14T20:35:00Z</dcterms:modified>
</cp:coreProperties>
</file>